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587" w:rsidRPr="00D03A6A" w:rsidRDefault="00BF5587" w:rsidP="00BF5587">
      <w:pPr>
        <w:ind w:left="12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методической работы СП</w:t>
      </w:r>
      <w:r w:rsidRPr="00D03A6A">
        <w:rPr>
          <w:b/>
          <w:sz w:val="28"/>
          <w:szCs w:val="28"/>
        </w:rPr>
        <w:t xml:space="preserve"> «ДЭБЦ»  </w:t>
      </w:r>
    </w:p>
    <w:p w:rsidR="00BF5587" w:rsidRDefault="00BF5587" w:rsidP="00BF5587">
      <w:pPr>
        <w:ind w:left="12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</w:t>
      </w:r>
      <w:r>
        <w:rPr>
          <w:b/>
          <w:sz w:val="28"/>
          <w:szCs w:val="28"/>
        </w:rPr>
        <w:t xml:space="preserve"> – 2026</w:t>
      </w:r>
      <w:r w:rsidRPr="00D03A6A">
        <w:rPr>
          <w:b/>
          <w:sz w:val="28"/>
          <w:szCs w:val="28"/>
        </w:rPr>
        <w:t xml:space="preserve"> учебный год</w:t>
      </w:r>
    </w:p>
    <w:p w:rsidR="00BF5587" w:rsidRPr="00D03A6A" w:rsidRDefault="00BF5587" w:rsidP="00BF5587">
      <w:pPr>
        <w:ind w:left="1287"/>
        <w:jc w:val="center"/>
        <w:rPr>
          <w:b/>
          <w:sz w:val="28"/>
          <w:szCs w:val="28"/>
        </w:rPr>
      </w:pPr>
    </w:p>
    <w:tbl>
      <w:tblPr>
        <w:tblW w:w="1037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560"/>
        <w:gridCol w:w="7116"/>
        <w:gridCol w:w="1701"/>
      </w:tblGrid>
      <w:tr w:rsidR="00BF5587" w:rsidRPr="00D03A6A" w:rsidTr="00044ADE">
        <w:trPr>
          <w:trHeight w:val="61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587" w:rsidRPr="00D03A6A" w:rsidRDefault="00BF5587" w:rsidP="00044ADE">
            <w:pPr>
              <w:snapToGrid w:val="0"/>
              <w:jc w:val="center"/>
              <w:rPr>
                <w:b/>
              </w:rPr>
            </w:pPr>
            <w:r w:rsidRPr="00D03A6A">
              <w:rPr>
                <w:b/>
              </w:rPr>
              <w:t>Срок проведения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587" w:rsidRPr="00D03A6A" w:rsidRDefault="00BF5587" w:rsidP="00044ADE">
            <w:pPr>
              <w:snapToGrid w:val="0"/>
              <w:jc w:val="center"/>
              <w:rPr>
                <w:b/>
              </w:rPr>
            </w:pPr>
            <w:r w:rsidRPr="00D03A6A">
              <w:rPr>
                <w:b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87" w:rsidRPr="00D03A6A" w:rsidRDefault="00BF5587" w:rsidP="00044ADE">
            <w:pPr>
              <w:snapToGrid w:val="0"/>
              <w:jc w:val="center"/>
              <w:rPr>
                <w:b/>
              </w:rPr>
            </w:pPr>
            <w:r w:rsidRPr="00D03A6A">
              <w:rPr>
                <w:b/>
              </w:rPr>
              <w:t>Ответственные</w:t>
            </w:r>
          </w:p>
        </w:tc>
      </w:tr>
      <w:tr w:rsidR="00BF5587" w:rsidRPr="00D03A6A" w:rsidTr="00044AD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587" w:rsidRPr="00D03A6A" w:rsidRDefault="00BF5587" w:rsidP="00044ADE">
            <w:pPr>
              <w:snapToGrid w:val="0"/>
            </w:pPr>
            <w:r w:rsidRPr="00D03A6A">
              <w:t xml:space="preserve">Сентябрь 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587" w:rsidRPr="00D03A6A" w:rsidRDefault="00BF5587" w:rsidP="00044ADE">
            <w:pPr>
              <w:jc w:val="both"/>
            </w:pPr>
            <w:r>
              <w:t>1.Работа проблемной группы «Обновление структуры и содержания программ дополнительного образования Центра»</w:t>
            </w:r>
            <w:r w:rsidRPr="00D03A6A">
              <w:t>.</w:t>
            </w:r>
          </w:p>
          <w:p w:rsidR="00BF5587" w:rsidRDefault="00BF5587" w:rsidP="00044ADE">
            <w:pPr>
              <w:jc w:val="both"/>
            </w:pPr>
            <w:r>
              <w:t>2.</w:t>
            </w:r>
            <w:r w:rsidRPr="00D03A6A">
              <w:t xml:space="preserve"> «Шк</w:t>
            </w:r>
            <w:r>
              <w:t>ола педагогического мастерства» Мастер – класс</w:t>
            </w:r>
          </w:p>
          <w:p w:rsidR="00BF5587" w:rsidRDefault="00BF5587" w:rsidP="00044ADE">
            <w:pPr>
              <w:jc w:val="both"/>
            </w:pPr>
            <w:r>
              <w:t>3</w:t>
            </w:r>
            <w:r w:rsidRPr="00A95389">
              <w:t>. Ознакомление педагогов с рекомендованным списком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</w:t>
            </w:r>
            <w:r>
              <w:t>5/26</w:t>
            </w:r>
            <w:r w:rsidRPr="00A95389">
              <w:t xml:space="preserve"> учебный год.</w:t>
            </w:r>
          </w:p>
          <w:p w:rsidR="00BF5587" w:rsidRPr="00D03A6A" w:rsidRDefault="00BF5587" w:rsidP="00044AD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87" w:rsidRDefault="00BF5587" w:rsidP="00044ADE">
            <w:pPr>
              <w:snapToGrid w:val="0"/>
            </w:pPr>
            <w:r w:rsidRPr="00D03A6A">
              <w:t>Фоменко С.А.</w:t>
            </w:r>
          </w:p>
          <w:p w:rsidR="00BF5587" w:rsidRPr="00D03A6A" w:rsidRDefault="00BF5587" w:rsidP="00044ADE">
            <w:r>
              <w:t>п</w:t>
            </w:r>
            <w:r w:rsidRPr="00D03A6A">
              <w:t>едагоги Центра</w:t>
            </w:r>
          </w:p>
          <w:p w:rsidR="00BF5587" w:rsidRPr="00D03A6A" w:rsidRDefault="00BF5587" w:rsidP="00044ADE">
            <w:pPr>
              <w:snapToGrid w:val="0"/>
            </w:pPr>
          </w:p>
          <w:p w:rsidR="00BF5587" w:rsidRPr="00D03A6A" w:rsidRDefault="00BF5587" w:rsidP="00044ADE">
            <w:pPr>
              <w:snapToGrid w:val="0"/>
              <w:rPr>
                <w:b/>
              </w:rPr>
            </w:pPr>
          </w:p>
        </w:tc>
      </w:tr>
      <w:tr w:rsidR="00BF5587" w:rsidRPr="00D03A6A" w:rsidTr="00044ADE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F5587" w:rsidRPr="00D03A6A" w:rsidRDefault="00BF5587" w:rsidP="00044ADE">
            <w:pPr>
              <w:snapToGrid w:val="0"/>
            </w:pPr>
            <w:r w:rsidRPr="00D03A6A">
              <w:t>Октябрь</w:t>
            </w:r>
          </w:p>
          <w:p w:rsidR="00BF5587" w:rsidRPr="00D03A6A" w:rsidRDefault="00BF5587" w:rsidP="00044ADE"/>
        </w:tc>
        <w:tc>
          <w:tcPr>
            <w:tcW w:w="7116" w:type="dxa"/>
            <w:tcBorders>
              <w:left w:val="single" w:sz="4" w:space="0" w:color="000000"/>
              <w:bottom w:val="single" w:sz="4" w:space="0" w:color="000000"/>
            </w:tcBorders>
          </w:tcPr>
          <w:p w:rsidR="00BF5587" w:rsidRPr="00D03A6A" w:rsidRDefault="00BF5587" w:rsidP="00044ADE">
            <w:pPr>
              <w:jc w:val="both"/>
            </w:pPr>
            <w:r>
              <w:t>1.Работа проблемной группы «Обновление структуры и содержания программ дополнительного образования Центра»</w:t>
            </w:r>
            <w:r w:rsidRPr="00D03A6A">
              <w:t>.</w:t>
            </w:r>
          </w:p>
          <w:p w:rsidR="00BF5587" w:rsidRPr="00D03A6A" w:rsidRDefault="00BF5587" w:rsidP="00044ADE">
            <w:pPr>
              <w:snapToGrid w:val="0"/>
            </w:pPr>
            <w:r>
              <w:t>2. Отправка работ для участия в отборочном туре Всероссийской конференции «Мы гордость России» г. Москва</w:t>
            </w:r>
            <w:r w:rsidRPr="00D03A6A">
              <w:t xml:space="preserve"> (тезисы, заявки).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87" w:rsidRDefault="00BF5587" w:rsidP="00044ADE">
            <w:pPr>
              <w:snapToGrid w:val="0"/>
            </w:pPr>
            <w:r w:rsidRPr="00D03A6A">
              <w:t>Фоменко С.А.</w:t>
            </w:r>
          </w:p>
          <w:p w:rsidR="00BF5587" w:rsidRPr="00D03A6A" w:rsidRDefault="00BF5587" w:rsidP="00044ADE">
            <w:r>
              <w:t>п</w:t>
            </w:r>
            <w:r w:rsidRPr="00D03A6A">
              <w:t>едагоги Центра</w:t>
            </w:r>
          </w:p>
          <w:p w:rsidR="00BF5587" w:rsidRPr="00D03A6A" w:rsidRDefault="00BF5587" w:rsidP="00044ADE">
            <w:pPr>
              <w:snapToGrid w:val="0"/>
            </w:pPr>
          </w:p>
          <w:p w:rsidR="00BF5587" w:rsidRPr="00D03A6A" w:rsidRDefault="00BF5587" w:rsidP="00044ADE">
            <w:pPr>
              <w:snapToGrid w:val="0"/>
            </w:pPr>
          </w:p>
        </w:tc>
      </w:tr>
      <w:tr w:rsidR="00BF5587" w:rsidRPr="00D03A6A" w:rsidTr="00044ADE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F5587" w:rsidRPr="00D03A6A" w:rsidRDefault="00BF5587" w:rsidP="00044ADE">
            <w:pPr>
              <w:snapToGrid w:val="0"/>
            </w:pPr>
            <w:r w:rsidRPr="00D03A6A">
              <w:t xml:space="preserve">Ноябрь </w:t>
            </w:r>
          </w:p>
        </w:tc>
        <w:tc>
          <w:tcPr>
            <w:tcW w:w="7116" w:type="dxa"/>
            <w:tcBorders>
              <w:left w:val="single" w:sz="4" w:space="0" w:color="000000"/>
              <w:bottom w:val="single" w:sz="4" w:space="0" w:color="000000"/>
            </w:tcBorders>
          </w:tcPr>
          <w:p w:rsidR="00BF5587" w:rsidRDefault="00BF5587" w:rsidP="00044ADE">
            <w:pPr>
              <w:snapToGrid w:val="0"/>
            </w:pPr>
            <w:r>
              <w:t>1. Отчет по плану</w:t>
            </w:r>
            <w:r w:rsidRPr="00D03A6A">
              <w:t xml:space="preserve"> мероприятий в рамках д</w:t>
            </w:r>
            <w:r>
              <w:t>еятельности «Дорожная карта 2025 г.</w:t>
            </w:r>
            <w:r w:rsidRPr="00D03A6A">
              <w:t>»</w:t>
            </w:r>
          </w:p>
          <w:p w:rsidR="00BF5587" w:rsidRPr="00D03A6A" w:rsidRDefault="00BF5587" w:rsidP="00044ADE">
            <w:pPr>
              <w:snapToGrid w:val="0"/>
            </w:pPr>
            <w:r w:rsidRPr="00D03A6A">
              <w:t>2.Корректировка плана мероприятий в рамках д</w:t>
            </w:r>
            <w:r>
              <w:t>еятельности «Дорожная карта 2026 г.</w:t>
            </w:r>
            <w:r w:rsidRPr="00D03A6A">
              <w:t>»</w:t>
            </w:r>
          </w:p>
          <w:p w:rsidR="00BF5587" w:rsidRDefault="00BF5587" w:rsidP="00044ADE">
            <w:pPr>
              <w:snapToGrid w:val="0"/>
            </w:pPr>
            <w:r w:rsidRPr="00D03A6A">
              <w:t>3. Отчёт о проведении работ с детьми Центра в научно-исследовательской направленности в ОГБУ «Облкомприрода» г. Томск.</w:t>
            </w:r>
          </w:p>
          <w:p w:rsidR="00BF5587" w:rsidRDefault="00BF5587" w:rsidP="00044ADE">
            <w:pPr>
              <w:snapToGrid w:val="0"/>
            </w:pPr>
            <w:r>
              <w:t xml:space="preserve">4. Формирование </w:t>
            </w:r>
            <w:r w:rsidRPr="00D03A6A">
              <w:t>ко</w:t>
            </w:r>
            <w:r>
              <w:t>манды для участия в очном туре Всероссийской конференции «Мы гордость России» г. Москва</w:t>
            </w:r>
            <w:r w:rsidRPr="00D03A6A">
              <w:t xml:space="preserve"> (тезисы, заявки</w:t>
            </w:r>
            <w:r>
              <w:t>, презентации</w:t>
            </w:r>
            <w:r w:rsidRPr="00D03A6A">
              <w:t>).</w:t>
            </w:r>
          </w:p>
          <w:p w:rsidR="00BF5587" w:rsidRPr="00D03A6A" w:rsidRDefault="00BF5587" w:rsidP="00044ADE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87" w:rsidRPr="00D03A6A" w:rsidRDefault="00BF5587" w:rsidP="00044ADE">
            <w:pPr>
              <w:snapToGrid w:val="0"/>
            </w:pPr>
            <w:r w:rsidRPr="00D03A6A">
              <w:t>Фоменко С.А.</w:t>
            </w:r>
          </w:p>
          <w:p w:rsidR="00BF5587" w:rsidRPr="00D03A6A" w:rsidRDefault="00BF5587" w:rsidP="00044ADE">
            <w:pPr>
              <w:snapToGrid w:val="0"/>
            </w:pPr>
          </w:p>
        </w:tc>
      </w:tr>
      <w:tr w:rsidR="00BF5587" w:rsidRPr="00D03A6A" w:rsidTr="00044ADE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F5587" w:rsidRPr="00D03A6A" w:rsidRDefault="00BF5587" w:rsidP="00044ADE">
            <w:pPr>
              <w:snapToGrid w:val="0"/>
            </w:pPr>
            <w:r w:rsidRPr="00D03A6A">
              <w:t xml:space="preserve">Декабрь </w:t>
            </w:r>
          </w:p>
        </w:tc>
        <w:tc>
          <w:tcPr>
            <w:tcW w:w="7116" w:type="dxa"/>
            <w:tcBorders>
              <w:left w:val="single" w:sz="4" w:space="0" w:color="000000"/>
              <w:bottom w:val="single" w:sz="4" w:space="0" w:color="000000"/>
            </w:tcBorders>
          </w:tcPr>
          <w:p w:rsidR="00BF5587" w:rsidRPr="00D03A6A" w:rsidRDefault="00BF5587" w:rsidP="00044ADE">
            <w:r w:rsidRPr="00D03A6A">
              <w:t>1.Подготовка участников областного тура олимпиады.</w:t>
            </w:r>
          </w:p>
          <w:p w:rsidR="00BF5587" w:rsidRPr="00D03A6A" w:rsidRDefault="00BF5587" w:rsidP="00044ADE">
            <w:r w:rsidRPr="00D03A6A">
              <w:t>2. Подготовка и проведение городской научно-исследовательской конференции по экологии для уч-ся 9-11 классов.</w:t>
            </w:r>
          </w:p>
          <w:p w:rsidR="00BF5587" w:rsidRDefault="00BF5587" w:rsidP="00044ADE">
            <w:pPr>
              <w:snapToGrid w:val="0"/>
            </w:pPr>
            <w:r w:rsidRPr="00D03A6A">
              <w:t xml:space="preserve">3. </w:t>
            </w:r>
            <w:r>
              <w:t>Отправка работ для участия в отборочном туре Менделеевских чтений, г. Москва</w:t>
            </w:r>
            <w:r w:rsidRPr="00D03A6A">
              <w:t xml:space="preserve"> (тезисы, заявки).</w:t>
            </w:r>
          </w:p>
          <w:p w:rsidR="00BF5587" w:rsidRPr="00D03A6A" w:rsidRDefault="00BF5587" w:rsidP="00044ADE">
            <w:pPr>
              <w:jc w:val="both"/>
            </w:pPr>
            <w:r>
              <w:t>4.Работа проблемной группы «Обновление структуры и содержания программ дополнительного образования Центра»</w:t>
            </w:r>
            <w:r w:rsidRPr="00D03A6A">
              <w:t>.</w:t>
            </w:r>
          </w:p>
          <w:p w:rsidR="00BF5587" w:rsidRPr="00D03A6A" w:rsidRDefault="00BF5587" w:rsidP="00044ADE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87" w:rsidRDefault="00BF5587" w:rsidP="00044ADE">
            <w:r w:rsidRPr="00D03A6A">
              <w:t>Фоменко С.А.</w:t>
            </w:r>
          </w:p>
          <w:p w:rsidR="00BF5587" w:rsidRPr="00D03A6A" w:rsidRDefault="00BF5587" w:rsidP="00044ADE">
            <w:r>
              <w:t>п</w:t>
            </w:r>
            <w:r w:rsidRPr="00D03A6A">
              <w:t>едагоги Центра</w:t>
            </w:r>
          </w:p>
          <w:p w:rsidR="00BF5587" w:rsidRPr="00D03A6A" w:rsidRDefault="00BF5587" w:rsidP="00044ADE">
            <w:r w:rsidRPr="00D03A6A">
              <w:t xml:space="preserve"> </w:t>
            </w:r>
          </w:p>
          <w:p w:rsidR="00BF5587" w:rsidRPr="00D03A6A" w:rsidRDefault="00BF5587" w:rsidP="00044ADE"/>
        </w:tc>
      </w:tr>
      <w:tr w:rsidR="00BF5587" w:rsidRPr="00D03A6A" w:rsidTr="00044ADE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F5587" w:rsidRPr="00D03A6A" w:rsidRDefault="00BF5587" w:rsidP="00044ADE">
            <w:pPr>
              <w:snapToGrid w:val="0"/>
            </w:pPr>
            <w:r w:rsidRPr="00D03A6A">
              <w:t xml:space="preserve">Январь </w:t>
            </w:r>
          </w:p>
        </w:tc>
        <w:tc>
          <w:tcPr>
            <w:tcW w:w="7116" w:type="dxa"/>
            <w:tcBorders>
              <w:left w:val="single" w:sz="4" w:space="0" w:color="000000"/>
              <w:bottom w:val="single" w:sz="4" w:space="0" w:color="000000"/>
            </w:tcBorders>
          </w:tcPr>
          <w:p w:rsidR="00BF5587" w:rsidRDefault="00BF5587" w:rsidP="00044ADE">
            <w:r w:rsidRPr="00D03A6A">
              <w:t>1.Набор обучающихся в НОУ по образовательной программе «Методика и практика научного исследования».</w:t>
            </w:r>
          </w:p>
          <w:p w:rsidR="00BF5587" w:rsidRPr="00D03A6A" w:rsidRDefault="00BF5587" w:rsidP="00044ADE">
            <w:r>
              <w:t>2. Корректировка и отправка проектов на областной тур олимпиады по экологии.</w:t>
            </w:r>
          </w:p>
          <w:p w:rsidR="00BF5587" w:rsidRDefault="00BF5587" w:rsidP="00044ADE">
            <w:pPr>
              <w:snapToGrid w:val="0"/>
            </w:pPr>
            <w:r>
              <w:t xml:space="preserve">3.Формирование </w:t>
            </w:r>
            <w:r w:rsidRPr="00D03A6A">
              <w:t>ко</w:t>
            </w:r>
            <w:r>
              <w:t>манды для участия в Менделеевских чтениях, г. Москва</w:t>
            </w:r>
            <w:r w:rsidRPr="00D03A6A">
              <w:t xml:space="preserve"> (тезисы, заявки).</w:t>
            </w:r>
          </w:p>
          <w:p w:rsidR="00BF5587" w:rsidRDefault="00BF5587" w:rsidP="00044ADE">
            <w:pPr>
              <w:snapToGrid w:val="0"/>
            </w:pPr>
            <w:r>
              <w:t>4. Проведение совместно с педагогами начального звена СОШ открытого городского</w:t>
            </w:r>
            <w:r w:rsidRPr="00E352CD">
              <w:t xml:space="preserve"> конкурс</w:t>
            </w:r>
            <w:r>
              <w:t>а</w:t>
            </w:r>
            <w:r w:rsidRPr="00E352CD">
              <w:t xml:space="preserve"> по решению экологической проектной задачи</w:t>
            </w:r>
            <w:r>
              <w:t>.</w:t>
            </w:r>
          </w:p>
          <w:p w:rsidR="00BF5587" w:rsidRPr="00D03A6A" w:rsidRDefault="00BF5587" w:rsidP="00044ADE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87" w:rsidRPr="00D03A6A" w:rsidRDefault="00BF5587" w:rsidP="00044ADE">
            <w:pPr>
              <w:snapToGrid w:val="0"/>
            </w:pPr>
            <w:r w:rsidRPr="00D03A6A">
              <w:lastRenderedPageBreak/>
              <w:t>Фоменко С.А.</w:t>
            </w:r>
          </w:p>
          <w:p w:rsidR="00BF5587" w:rsidRPr="00D03A6A" w:rsidRDefault="00BF5587" w:rsidP="00044ADE">
            <w:r>
              <w:t>п</w:t>
            </w:r>
            <w:r w:rsidRPr="00D03A6A">
              <w:t>едагоги Центра</w:t>
            </w:r>
          </w:p>
        </w:tc>
      </w:tr>
      <w:tr w:rsidR="00BF5587" w:rsidRPr="00D03A6A" w:rsidTr="00044ADE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F5587" w:rsidRPr="00D03A6A" w:rsidRDefault="00BF5587" w:rsidP="00044ADE">
            <w:pPr>
              <w:snapToGrid w:val="0"/>
            </w:pPr>
            <w:r w:rsidRPr="00D03A6A">
              <w:lastRenderedPageBreak/>
              <w:t xml:space="preserve">Февраль </w:t>
            </w:r>
          </w:p>
        </w:tc>
        <w:tc>
          <w:tcPr>
            <w:tcW w:w="7116" w:type="dxa"/>
            <w:tcBorders>
              <w:left w:val="single" w:sz="4" w:space="0" w:color="000000"/>
              <w:bottom w:val="single" w:sz="4" w:space="0" w:color="000000"/>
            </w:tcBorders>
          </w:tcPr>
          <w:p w:rsidR="00BF5587" w:rsidRPr="00D03A6A" w:rsidRDefault="00BF5587" w:rsidP="00044ADE">
            <w:pPr>
              <w:snapToGrid w:val="0"/>
            </w:pPr>
            <w:r w:rsidRPr="00D03A6A">
              <w:t>1.Ф</w:t>
            </w:r>
            <w:r>
              <w:t>о</w:t>
            </w:r>
            <w:r w:rsidRPr="00D03A6A">
              <w:t>рмирование межшкольной команды для участия в конкурсе ТПУ (тезисы, заявки).</w:t>
            </w:r>
          </w:p>
          <w:p w:rsidR="00BF5587" w:rsidRPr="00D03A6A" w:rsidRDefault="00BF5587" w:rsidP="00044ADE">
            <w:r w:rsidRPr="00D03A6A">
              <w:t>2.Отбор работ и отправка тезисов для участ</w:t>
            </w:r>
            <w:r>
              <w:t>ия в конференции ТГУ</w:t>
            </w:r>
          </w:p>
          <w:p w:rsidR="00BF5587" w:rsidRDefault="00BF5587" w:rsidP="00044ADE">
            <w:pPr>
              <w:snapToGrid w:val="0"/>
            </w:pPr>
            <w:r>
              <w:t>3. Подготовка команды и участие в Менделеевских чтениях, г. Москва и др. конференциям</w:t>
            </w:r>
            <w:r w:rsidRPr="00D03A6A">
              <w:t>.</w:t>
            </w:r>
          </w:p>
          <w:p w:rsidR="00BF5587" w:rsidRPr="00D03A6A" w:rsidRDefault="00BF5587" w:rsidP="00044ADE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87" w:rsidRPr="00D03A6A" w:rsidRDefault="00BF5587" w:rsidP="00044ADE">
            <w:pPr>
              <w:snapToGrid w:val="0"/>
            </w:pPr>
            <w:r w:rsidRPr="00D03A6A">
              <w:t xml:space="preserve">Фоменко С.А. </w:t>
            </w:r>
          </w:p>
          <w:p w:rsidR="00BF5587" w:rsidRPr="00D03A6A" w:rsidRDefault="00BF5587" w:rsidP="00044ADE">
            <w:pPr>
              <w:snapToGrid w:val="0"/>
            </w:pPr>
            <w:r>
              <w:t>п</w:t>
            </w:r>
            <w:r w:rsidRPr="00D03A6A">
              <w:t>едагоги Центра</w:t>
            </w:r>
          </w:p>
        </w:tc>
      </w:tr>
      <w:tr w:rsidR="00BF5587" w:rsidRPr="00D03A6A" w:rsidTr="00044ADE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F5587" w:rsidRPr="00D03A6A" w:rsidRDefault="00BF5587" w:rsidP="00044ADE">
            <w:pPr>
              <w:snapToGrid w:val="0"/>
            </w:pPr>
            <w:r w:rsidRPr="00D03A6A">
              <w:t xml:space="preserve">Март </w:t>
            </w:r>
          </w:p>
        </w:tc>
        <w:tc>
          <w:tcPr>
            <w:tcW w:w="7116" w:type="dxa"/>
            <w:tcBorders>
              <w:left w:val="single" w:sz="4" w:space="0" w:color="000000"/>
              <w:bottom w:val="single" w:sz="4" w:space="0" w:color="000000"/>
            </w:tcBorders>
          </w:tcPr>
          <w:p w:rsidR="00BF5587" w:rsidRPr="00D03A6A" w:rsidRDefault="00BF5587" w:rsidP="00044ADE">
            <w:pPr>
              <w:snapToGrid w:val="0"/>
            </w:pPr>
            <w:r w:rsidRPr="00D03A6A">
              <w:t>1.Организация и проведение городской конференции учащихся младшего и среднего звена «Первые шаги в мир науки».</w:t>
            </w:r>
          </w:p>
          <w:p w:rsidR="00BF5587" w:rsidRPr="00D03A6A" w:rsidRDefault="00BF5587" w:rsidP="00044ADE">
            <w:pPr>
              <w:snapToGrid w:val="0"/>
            </w:pPr>
            <w:r>
              <w:t xml:space="preserve">2. Подготовка открытого обучающего семинара «Особенности реализации исследовательской и проектной деятельности </w:t>
            </w:r>
            <w:proofErr w:type="spellStart"/>
            <w:r>
              <w:t>эколого</w:t>
            </w:r>
            <w:proofErr w:type="spellEnd"/>
            <w:r>
              <w:t xml:space="preserve"> – биологического направленности»</w:t>
            </w:r>
            <w:r w:rsidRPr="00D03A6A">
              <w:t>.</w:t>
            </w:r>
          </w:p>
          <w:p w:rsidR="00BF5587" w:rsidRDefault="00BF5587" w:rsidP="00044ADE">
            <w:pPr>
              <w:snapToGrid w:val="0"/>
            </w:pPr>
            <w:r w:rsidRPr="00D03A6A">
              <w:t xml:space="preserve">3. </w:t>
            </w:r>
            <w:r>
              <w:t>Подготовка команды и участие в конференции КФУ, г. Казань</w:t>
            </w:r>
          </w:p>
          <w:p w:rsidR="00BF5587" w:rsidRDefault="00BF5587" w:rsidP="00044ADE">
            <w:pPr>
              <w:snapToGrid w:val="0"/>
            </w:pPr>
            <w:r>
              <w:t xml:space="preserve">4. Подготовка педагога к региональному конкурсу </w:t>
            </w:r>
            <w:proofErr w:type="spellStart"/>
            <w:r>
              <w:t>пед</w:t>
            </w:r>
            <w:proofErr w:type="spellEnd"/>
            <w:r>
              <w:t>. мастерства</w:t>
            </w:r>
          </w:p>
          <w:p w:rsidR="00BF5587" w:rsidRDefault="00BF5587" w:rsidP="00044ADE">
            <w:pPr>
              <w:snapToGrid w:val="0"/>
            </w:pPr>
            <w:r>
              <w:t>5. Работа проблемной группы «Обновление структуры и содержания программ дополнительного образования Центра»</w:t>
            </w:r>
            <w:r w:rsidRPr="00D03A6A">
              <w:t>.</w:t>
            </w:r>
          </w:p>
          <w:p w:rsidR="00BF5587" w:rsidRPr="00D03A6A" w:rsidRDefault="00BF5587" w:rsidP="00044ADE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87" w:rsidRPr="00D03A6A" w:rsidRDefault="00BF5587" w:rsidP="00044ADE">
            <w:pPr>
              <w:snapToGrid w:val="0"/>
            </w:pPr>
            <w:r w:rsidRPr="00D03A6A">
              <w:t>Фоменко С.А.</w:t>
            </w:r>
          </w:p>
          <w:p w:rsidR="00BF5587" w:rsidRPr="00D03A6A" w:rsidRDefault="00BF5587" w:rsidP="00044ADE">
            <w:r>
              <w:t>п</w:t>
            </w:r>
            <w:r w:rsidRPr="00D03A6A">
              <w:t>едагоги Центра</w:t>
            </w:r>
          </w:p>
          <w:p w:rsidR="00BF5587" w:rsidRPr="00D03A6A" w:rsidRDefault="00BF5587" w:rsidP="00044ADE">
            <w:pPr>
              <w:snapToGrid w:val="0"/>
            </w:pPr>
          </w:p>
        </w:tc>
      </w:tr>
      <w:tr w:rsidR="00BF5587" w:rsidRPr="00D03A6A" w:rsidTr="00044ADE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F5587" w:rsidRPr="00D03A6A" w:rsidRDefault="00BF5587" w:rsidP="00044ADE">
            <w:pPr>
              <w:snapToGrid w:val="0"/>
            </w:pPr>
            <w:r w:rsidRPr="00D03A6A">
              <w:t xml:space="preserve">Апрель </w:t>
            </w:r>
          </w:p>
        </w:tc>
        <w:tc>
          <w:tcPr>
            <w:tcW w:w="7116" w:type="dxa"/>
            <w:tcBorders>
              <w:left w:val="single" w:sz="4" w:space="0" w:color="000000"/>
              <w:bottom w:val="single" w:sz="4" w:space="0" w:color="000000"/>
            </w:tcBorders>
          </w:tcPr>
          <w:p w:rsidR="00BF5587" w:rsidRPr="00D03A6A" w:rsidRDefault="00BF5587" w:rsidP="00044ADE">
            <w:pPr>
              <w:snapToGrid w:val="0"/>
            </w:pPr>
            <w:r>
              <w:t>1.</w:t>
            </w:r>
            <w:r w:rsidRPr="00D03A6A">
              <w:t xml:space="preserve"> Организация и проведение городской конференции учащихся младшего и среднего звена «Первые шаги в мир науки».</w:t>
            </w:r>
          </w:p>
          <w:p w:rsidR="00BF5587" w:rsidRPr="00D03A6A" w:rsidRDefault="00BF5587" w:rsidP="00044ADE">
            <w:r w:rsidRPr="00D03A6A">
              <w:t>2.Участие в подготовке и проведении городской меж предметной конференции старшеклассников.</w:t>
            </w:r>
          </w:p>
          <w:p w:rsidR="00BF5587" w:rsidRDefault="00BF5587" w:rsidP="00044ADE">
            <w:r w:rsidRPr="00D03A6A">
              <w:t xml:space="preserve">3. </w:t>
            </w:r>
            <w:r>
              <w:t>Работа проблемной группы «Обновление структуры и содержания программ дополнительного образования Центра»</w:t>
            </w:r>
            <w:r w:rsidRPr="00D03A6A">
              <w:t>.</w:t>
            </w:r>
          </w:p>
          <w:p w:rsidR="00BF5587" w:rsidRDefault="00BF5587" w:rsidP="00044ADE">
            <w:r>
              <w:t xml:space="preserve">4. Организация и проведение </w:t>
            </w:r>
            <w:r w:rsidRPr="00D03A6A">
              <w:t>городской конференции для воспитанников ДОУ «Первые шаги в мир науки».</w:t>
            </w:r>
          </w:p>
          <w:p w:rsidR="00BF5587" w:rsidRDefault="00BF5587" w:rsidP="00044ADE">
            <w:r>
              <w:t xml:space="preserve">5. Проведение </w:t>
            </w:r>
            <w:proofErr w:type="spellStart"/>
            <w:r w:rsidRPr="003255DE">
              <w:t>практико</w:t>
            </w:r>
            <w:proofErr w:type="spellEnd"/>
            <w:r w:rsidRPr="003255DE">
              <w:t xml:space="preserve"> –</w:t>
            </w:r>
            <w:r>
              <w:t xml:space="preserve"> ориентированного</w:t>
            </w:r>
            <w:r w:rsidRPr="003255DE">
              <w:t xml:space="preserve"> семинар</w:t>
            </w:r>
            <w:r>
              <w:t>а</w:t>
            </w:r>
            <w:r w:rsidRPr="003255DE">
              <w:t xml:space="preserve"> «Особенности реализации исследовательской и проектной деятельности эколого-биологической направленности»</w:t>
            </w:r>
          </w:p>
          <w:p w:rsidR="00BF5587" w:rsidRDefault="00BF5587" w:rsidP="00044ADE">
            <w:r>
              <w:t>6. Участие в конференции ТГУ</w:t>
            </w:r>
            <w:r w:rsidRPr="00D03A6A">
              <w:t xml:space="preserve"> г.</w:t>
            </w:r>
            <w:r>
              <w:t xml:space="preserve"> Томск</w:t>
            </w:r>
            <w:r w:rsidRPr="00D03A6A">
              <w:t>.</w:t>
            </w:r>
          </w:p>
          <w:p w:rsidR="00BF5587" w:rsidRPr="00D03A6A" w:rsidRDefault="00BF5587" w:rsidP="00044ADE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87" w:rsidRDefault="00BF5587" w:rsidP="00044ADE">
            <w:pPr>
              <w:snapToGrid w:val="0"/>
            </w:pPr>
            <w:r w:rsidRPr="00D03A6A">
              <w:t>Фоменко С.А.</w:t>
            </w:r>
          </w:p>
          <w:p w:rsidR="00BF5587" w:rsidRPr="00D03A6A" w:rsidRDefault="00BF5587" w:rsidP="00044ADE">
            <w:r>
              <w:t>п</w:t>
            </w:r>
            <w:r w:rsidRPr="00D03A6A">
              <w:t>едагоги Центра</w:t>
            </w:r>
          </w:p>
          <w:p w:rsidR="00BF5587" w:rsidRPr="00D03A6A" w:rsidRDefault="00BF5587" w:rsidP="00044ADE">
            <w:pPr>
              <w:snapToGrid w:val="0"/>
            </w:pPr>
          </w:p>
        </w:tc>
      </w:tr>
      <w:tr w:rsidR="00BF5587" w:rsidRPr="00D03A6A" w:rsidTr="00044ADE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F5587" w:rsidRPr="00D03A6A" w:rsidRDefault="00BF5587" w:rsidP="00044ADE">
            <w:pPr>
              <w:snapToGrid w:val="0"/>
            </w:pPr>
            <w:r w:rsidRPr="00D03A6A">
              <w:t xml:space="preserve">Май </w:t>
            </w:r>
          </w:p>
        </w:tc>
        <w:tc>
          <w:tcPr>
            <w:tcW w:w="7116" w:type="dxa"/>
            <w:tcBorders>
              <w:left w:val="single" w:sz="4" w:space="0" w:color="000000"/>
              <w:bottom w:val="single" w:sz="4" w:space="0" w:color="000000"/>
            </w:tcBorders>
          </w:tcPr>
          <w:p w:rsidR="00BF5587" w:rsidRPr="00D03A6A" w:rsidRDefault="00BF5587" w:rsidP="00044ADE">
            <w:pPr>
              <w:snapToGrid w:val="0"/>
            </w:pPr>
            <w:r w:rsidRPr="00D03A6A">
              <w:t>1.Участие в конференции ЦДТ г.</w:t>
            </w:r>
            <w:r>
              <w:t xml:space="preserve"> </w:t>
            </w:r>
            <w:r w:rsidRPr="00D03A6A">
              <w:t>Нижневартовск.</w:t>
            </w:r>
          </w:p>
          <w:p w:rsidR="00BF5587" w:rsidRDefault="00BF5587" w:rsidP="00044ADE">
            <w:r w:rsidRPr="00D03A6A">
              <w:t xml:space="preserve">2.Проведение городской игры для уч-ся 7кл «Интересное рядом с нами», в рамках Международной экологической акции «День Земли». </w:t>
            </w:r>
          </w:p>
          <w:p w:rsidR="00BF5587" w:rsidRDefault="00BF5587" w:rsidP="00044ADE">
            <w:r>
              <w:t>3.</w:t>
            </w:r>
            <w:r w:rsidRPr="00D03A6A">
              <w:t xml:space="preserve"> </w:t>
            </w:r>
            <w:r>
              <w:t>Работа проблемной группы «Обновление структуры и содержания программ дополнительного образования Центра»</w:t>
            </w:r>
            <w:r w:rsidRPr="00D03A6A">
              <w:t>.</w:t>
            </w:r>
          </w:p>
          <w:p w:rsidR="00BF5587" w:rsidRDefault="00BF5587" w:rsidP="00044ADE">
            <w:r>
              <w:t>4. Подготовка мастер-класса к мероприятию МБУК «ИКМ» в рамках сетевого взаимодействия</w:t>
            </w:r>
          </w:p>
          <w:p w:rsidR="00BF5587" w:rsidRPr="00D03A6A" w:rsidRDefault="00BF5587" w:rsidP="00044ADE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87" w:rsidRPr="00D03A6A" w:rsidRDefault="00BF5587" w:rsidP="00044ADE">
            <w:pPr>
              <w:snapToGrid w:val="0"/>
            </w:pPr>
            <w:r w:rsidRPr="00D03A6A">
              <w:t xml:space="preserve">Фоменко С.А. </w:t>
            </w:r>
          </w:p>
          <w:p w:rsidR="00BF5587" w:rsidRDefault="00BF5587" w:rsidP="00044ADE">
            <w:pPr>
              <w:snapToGrid w:val="0"/>
            </w:pPr>
            <w:proofErr w:type="spellStart"/>
            <w:r>
              <w:t>Гуз</w:t>
            </w:r>
            <w:proofErr w:type="spellEnd"/>
            <w:r>
              <w:t xml:space="preserve"> Г.И.</w:t>
            </w:r>
          </w:p>
          <w:p w:rsidR="00BF5587" w:rsidRPr="00D03A6A" w:rsidRDefault="00BF5587" w:rsidP="00044ADE">
            <w:r>
              <w:t>п</w:t>
            </w:r>
            <w:r w:rsidRPr="00D03A6A">
              <w:t>едагоги Центра</w:t>
            </w:r>
          </w:p>
          <w:p w:rsidR="00BF5587" w:rsidRPr="00D03A6A" w:rsidRDefault="00BF5587" w:rsidP="00044ADE">
            <w:pPr>
              <w:snapToGrid w:val="0"/>
            </w:pPr>
          </w:p>
        </w:tc>
      </w:tr>
    </w:tbl>
    <w:p w:rsidR="00BF5587" w:rsidRPr="00D03A6A" w:rsidRDefault="00BF5587" w:rsidP="00BF5587">
      <w:pPr>
        <w:rPr>
          <w:b/>
        </w:rPr>
      </w:pPr>
    </w:p>
    <w:p w:rsidR="00BF5587" w:rsidRPr="00D03A6A" w:rsidRDefault="00BF5587" w:rsidP="00BF5587">
      <w:pPr>
        <w:jc w:val="both"/>
      </w:pPr>
      <w:r w:rsidRPr="00D03A6A">
        <w:rPr>
          <w:b/>
        </w:rPr>
        <w:t xml:space="preserve">     </w:t>
      </w:r>
      <w:r w:rsidRPr="00D03A6A">
        <w:t xml:space="preserve">В течение учебного года проводятся индивидуальные консультации для педагогов </w:t>
      </w:r>
      <w:r>
        <w:t xml:space="preserve">СП </w:t>
      </w:r>
      <w:r w:rsidRPr="00D03A6A">
        <w:t>«Д</w:t>
      </w:r>
      <w:r>
        <w:t xml:space="preserve">ЭБЦ», ДОУ, УДО и СОШ города по </w:t>
      </w:r>
      <w:r w:rsidRPr="00D03A6A">
        <w:t>исследовательской и проектной деятельности. Подготовка педагогов к аттестации в рамках городского плана аттестации УО.</w:t>
      </w:r>
    </w:p>
    <w:p w:rsidR="00BF5587" w:rsidRDefault="00BF5587" w:rsidP="00BF5587">
      <w:pPr>
        <w:jc w:val="center"/>
        <w:rPr>
          <w:b/>
          <w:sz w:val="28"/>
          <w:szCs w:val="28"/>
        </w:rPr>
      </w:pPr>
    </w:p>
    <w:p w:rsidR="00BF5587" w:rsidRDefault="00BF5587" w:rsidP="00BF5587">
      <w:pPr>
        <w:spacing w:after="160" w:line="259" w:lineRule="auto"/>
        <w:rPr>
          <w:b/>
          <w:sz w:val="28"/>
          <w:szCs w:val="28"/>
        </w:rPr>
      </w:pPr>
      <w:bookmarkStart w:id="0" w:name="_GoBack"/>
      <w:bookmarkEnd w:id="0"/>
    </w:p>
    <w:sectPr w:rsidR="00BF5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87"/>
    <w:rsid w:val="00362BF8"/>
    <w:rsid w:val="00B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C627"/>
  <w15:chartTrackingRefBased/>
  <w15:docId w15:val="{50048FFD-D235-4609-BFA4-47D2C705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5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2025-10-27T08:59:00Z</dcterms:created>
  <dcterms:modified xsi:type="dcterms:W3CDTF">2025-10-27T09:00:00Z</dcterms:modified>
</cp:coreProperties>
</file>